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01D" w:rsidRPr="00032887" w:rsidRDefault="00F7101D" w:rsidP="00F7101D">
      <w:pPr>
        <w:ind w:right="-711"/>
        <w:jc w:val="both"/>
        <w:rPr>
          <w:b/>
          <w:color w:val="000000" w:themeColor="text1"/>
        </w:rPr>
      </w:pPr>
      <w:r w:rsidRPr="00032887">
        <w:rPr>
          <w:b/>
          <w:color w:val="000000" w:themeColor="text1"/>
        </w:rPr>
        <w:t>ĐẢNG ỦY TRƯỜNG CĐKT LÝ TỰ TRỌNG</w:t>
      </w:r>
      <w:r w:rsidRPr="00032887">
        <w:rPr>
          <w:b/>
          <w:color w:val="000000" w:themeColor="text1"/>
        </w:rPr>
        <w:tab/>
        <w:t>ĐẢNG CỘNG SẢN VIỆT NAM</w:t>
      </w:r>
    </w:p>
    <w:p w:rsidR="00F7101D" w:rsidRPr="00032887" w:rsidRDefault="00F7101D" w:rsidP="00F7101D">
      <w:pPr>
        <w:jc w:val="both"/>
        <w:rPr>
          <w:b/>
          <w:color w:val="000000" w:themeColor="text1"/>
        </w:rPr>
      </w:pPr>
      <w:r w:rsidRPr="00032887">
        <w:rPr>
          <w:b/>
          <w:noProof/>
          <w:color w:val="000000" w:themeColor="text1"/>
        </w:rPr>
        <mc:AlternateContent>
          <mc:Choice Requires="wps">
            <w:drawing>
              <wp:anchor distT="0" distB="0" distL="114300" distR="114300" simplePos="0" relativeHeight="251659264" behindDoc="0" locked="0" layoutInCell="1" allowOverlap="1" wp14:anchorId="506721A8" wp14:editId="1F830C6B">
                <wp:simplePos x="0" y="0"/>
                <wp:positionH relativeFrom="column">
                  <wp:posOffset>3645535</wp:posOffset>
                </wp:positionH>
                <wp:positionV relativeFrom="paragraph">
                  <wp:posOffset>38735</wp:posOffset>
                </wp:positionV>
                <wp:extent cx="2286000" cy="0"/>
                <wp:effectExtent l="8890" t="9525" r="1016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05pt,3.05pt" to="467.0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"/>
            </w:pict>
          </mc:Fallback>
        </mc:AlternateContent>
      </w:r>
      <w:r w:rsidRPr="00032887">
        <w:rPr>
          <w:b/>
          <w:color w:val="000000" w:themeColor="text1"/>
        </w:rPr>
        <w:t xml:space="preserve">          THÀNH PHỐ HỒ CHÍ MINH</w:t>
      </w:r>
    </w:p>
    <w:p w:rsidR="00F7101D" w:rsidRPr="00032887" w:rsidRDefault="00F7101D" w:rsidP="00F7101D">
      <w:pPr>
        <w:ind w:right="-621"/>
        <w:jc w:val="both"/>
        <w:rPr>
          <w:color w:val="000000" w:themeColor="text1"/>
          <w:sz w:val="24"/>
          <w:szCs w:val="24"/>
        </w:rPr>
      </w:pPr>
      <w:r w:rsidRPr="00032887">
        <w:rPr>
          <w:b/>
          <w:color w:val="000000" w:themeColor="text1"/>
        </w:rPr>
        <w:tab/>
      </w:r>
      <w:r w:rsidRPr="00032887">
        <w:rPr>
          <w:b/>
          <w:color w:val="000000" w:themeColor="text1"/>
        </w:rPr>
        <w:tab/>
        <w:t xml:space="preserve">             *</w:t>
      </w:r>
      <w:r w:rsidRPr="00032887">
        <w:rPr>
          <w:color w:val="000000" w:themeColor="text1"/>
          <w:sz w:val="24"/>
          <w:szCs w:val="24"/>
        </w:rPr>
        <w:tab/>
      </w:r>
      <w:r w:rsidRPr="00032887">
        <w:rPr>
          <w:color w:val="000000" w:themeColor="text1"/>
          <w:sz w:val="24"/>
          <w:szCs w:val="24"/>
        </w:rPr>
        <w:tab/>
      </w:r>
      <w:r w:rsidRPr="00032887">
        <w:rPr>
          <w:color w:val="000000" w:themeColor="text1"/>
          <w:sz w:val="24"/>
          <w:szCs w:val="24"/>
        </w:rPr>
        <w:tab/>
        <w:t xml:space="preserve">                      </w:t>
      </w:r>
      <w:r w:rsidRPr="00032887">
        <w:rPr>
          <w:i/>
          <w:color w:val="000000" w:themeColor="text1"/>
          <w:sz w:val="24"/>
          <w:szCs w:val="24"/>
        </w:rPr>
        <w:t xml:space="preserve">TP.HCM, ngày ….tháng </w:t>
      </w:r>
      <w:proofErr w:type="gramStart"/>
      <w:r w:rsidRPr="00032887">
        <w:rPr>
          <w:i/>
          <w:color w:val="000000" w:themeColor="text1"/>
          <w:sz w:val="24"/>
          <w:szCs w:val="24"/>
        </w:rPr>
        <w:t>…  năm</w:t>
      </w:r>
      <w:proofErr w:type="gramEnd"/>
      <w:r w:rsidRPr="00032887">
        <w:rPr>
          <w:i/>
          <w:color w:val="000000" w:themeColor="text1"/>
          <w:sz w:val="24"/>
          <w:szCs w:val="24"/>
        </w:rPr>
        <w:t xml:space="preserve"> 2017   </w:t>
      </w:r>
    </w:p>
    <w:p w:rsidR="00F7101D" w:rsidRPr="00032887" w:rsidRDefault="00F7101D" w:rsidP="00F7101D">
      <w:pPr>
        <w:jc w:val="center"/>
        <w:rPr>
          <w:b/>
          <w:color w:val="000000" w:themeColor="text1"/>
          <w:sz w:val="28"/>
          <w:szCs w:val="28"/>
          <w:shd w:val="clear" w:color="auto" w:fill="FFFFFF"/>
        </w:rPr>
      </w:pPr>
    </w:p>
    <w:p w:rsidR="00F7101D" w:rsidRPr="00032887" w:rsidRDefault="00F7101D" w:rsidP="00F7101D">
      <w:pPr>
        <w:spacing w:before="60"/>
        <w:ind w:firstLine="652"/>
        <w:jc w:val="center"/>
        <w:rPr>
          <w:b/>
          <w:color w:val="000000" w:themeColor="text1"/>
        </w:rPr>
      </w:pPr>
      <w:r w:rsidRPr="00032887">
        <w:rPr>
          <w:b/>
          <w:color w:val="000000" w:themeColor="text1"/>
        </w:rPr>
        <w:t>KẾ HOẠCH HÀNH ĐỘNG</w:t>
      </w:r>
    </w:p>
    <w:p w:rsidR="00F7101D" w:rsidRPr="00032887" w:rsidRDefault="00F7101D" w:rsidP="00F7101D">
      <w:pPr>
        <w:spacing w:before="60"/>
        <w:ind w:firstLine="652"/>
        <w:jc w:val="center"/>
        <w:rPr>
          <w:b/>
          <w:color w:val="000000" w:themeColor="text1"/>
        </w:rPr>
      </w:pPr>
      <w:r w:rsidRPr="00032887">
        <w:rPr>
          <w:b/>
          <w:color w:val="000000" w:themeColor="text1"/>
        </w:rPr>
        <w:t xml:space="preserve">Đăng ký thực hiện Nghị quyết Đại hội XII của Đảng </w:t>
      </w:r>
    </w:p>
    <w:p w:rsidR="00F7101D" w:rsidRPr="00032887" w:rsidRDefault="00F7101D" w:rsidP="00F7101D">
      <w:pPr>
        <w:spacing w:before="60"/>
        <w:ind w:firstLine="652"/>
        <w:jc w:val="center"/>
        <w:rPr>
          <w:b/>
          <w:color w:val="000000" w:themeColor="text1"/>
        </w:rPr>
      </w:pPr>
      <w:r w:rsidRPr="00032887">
        <w:rPr>
          <w:b/>
          <w:color w:val="000000" w:themeColor="text1"/>
        </w:rPr>
        <w:t xml:space="preserve">Nhiệm kỳ 2015 - 2020 </w:t>
      </w:r>
    </w:p>
    <w:p w:rsidR="00F7101D" w:rsidRPr="00032887" w:rsidRDefault="00F7101D" w:rsidP="00F7101D">
      <w:pPr>
        <w:jc w:val="center"/>
        <w:rPr>
          <w:b/>
          <w:color w:val="000000" w:themeColor="text1"/>
          <w:sz w:val="28"/>
          <w:szCs w:val="28"/>
          <w:shd w:val="clear" w:color="auto" w:fill="FFFFFF"/>
        </w:rPr>
      </w:pPr>
      <w:r w:rsidRPr="00032887">
        <w:rPr>
          <w:b/>
          <w:color w:val="000000" w:themeColor="text1"/>
          <w:sz w:val="28"/>
          <w:szCs w:val="28"/>
          <w:shd w:val="clear" w:color="auto" w:fill="FFFFFF"/>
        </w:rPr>
        <w:t xml:space="preserve">        ***</w:t>
      </w:r>
    </w:p>
    <w:p w:rsidR="00F7101D" w:rsidRPr="00032887" w:rsidRDefault="00F7101D" w:rsidP="00F7101D">
      <w:pPr>
        <w:jc w:val="center"/>
        <w:rPr>
          <w:b/>
          <w:color w:val="000000" w:themeColor="text1"/>
          <w:sz w:val="28"/>
          <w:szCs w:val="28"/>
          <w:shd w:val="clear" w:color="auto" w:fill="FFFFFF"/>
        </w:rPr>
      </w:pPr>
    </w:p>
    <w:p w:rsidR="00F7101D" w:rsidRPr="00032887" w:rsidRDefault="00F7101D" w:rsidP="00F7101D">
      <w:pPr>
        <w:spacing w:line="360" w:lineRule="auto"/>
        <w:ind w:firstLine="630"/>
        <w:jc w:val="both"/>
        <w:textAlignment w:val="baseline"/>
        <w:rPr>
          <w:color w:val="000000" w:themeColor="text1"/>
          <w:sz w:val="28"/>
          <w:szCs w:val="28"/>
        </w:rPr>
      </w:pPr>
      <w:r w:rsidRPr="00032887">
        <w:rPr>
          <w:color w:val="000000" w:themeColor="text1"/>
          <w:sz w:val="28"/>
          <w:szCs w:val="28"/>
        </w:rPr>
        <w:t xml:space="preserve">Họ và tên: </w:t>
      </w:r>
      <w:r w:rsidRPr="00032887">
        <w:rPr>
          <w:b/>
          <w:color w:val="000000" w:themeColor="text1"/>
          <w:sz w:val="28"/>
          <w:szCs w:val="28"/>
        </w:rPr>
        <w:t>Phạm Hữu Lộc</w:t>
      </w:r>
    </w:p>
    <w:p w:rsidR="00F7101D" w:rsidRPr="00032887" w:rsidRDefault="00F7101D" w:rsidP="00F7101D">
      <w:pPr>
        <w:spacing w:line="360" w:lineRule="auto"/>
        <w:ind w:firstLine="630"/>
        <w:jc w:val="both"/>
        <w:textAlignment w:val="baseline"/>
        <w:rPr>
          <w:color w:val="000000" w:themeColor="text1"/>
          <w:sz w:val="28"/>
          <w:szCs w:val="28"/>
        </w:rPr>
      </w:pPr>
      <w:r w:rsidRPr="00032887">
        <w:rPr>
          <w:color w:val="000000" w:themeColor="text1"/>
          <w:sz w:val="28"/>
          <w:szCs w:val="28"/>
        </w:rPr>
        <w:t>Ngày tháng năm sinh: 25/02/1966</w:t>
      </w:r>
    </w:p>
    <w:p w:rsidR="00F7101D" w:rsidRPr="00032887" w:rsidRDefault="00F7101D" w:rsidP="00F7101D">
      <w:pPr>
        <w:spacing w:line="360" w:lineRule="auto"/>
        <w:ind w:firstLine="630"/>
        <w:jc w:val="both"/>
        <w:textAlignment w:val="baseline"/>
        <w:rPr>
          <w:color w:val="000000" w:themeColor="text1"/>
          <w:sz w:val="28"/>
          <w:szCs w:val="28"/>
        </w:rPr>
      </w:pPr>
      <w:r w:rsidRPr="00032887">
        <w:rPr>
          <w:color w:val="000000" w:themeColor="text1"/>
          <w:sz w:val="28"/>
          <w:szCs w:val="28"/>
        </w:rPr>
        <w:t>Ngày vào Đảng: Dự bị 16/6/2001 Chính thức 16/6/2002</w:t>
      </w:r>
      <w:bookmarkStart w:id="0" w:name="_GoBack"/>
      <w:bookmarkEnd w:id="0"/>
    </w:p>
    <w:p w:rsidR="00F7101D" w:rsidRPr="00032887" w:rsidRDefault="00F7101D" w:rsidP="00F7101D">
      <w:pPr>
        <w:spacing w:line="360" w:lineRule="auto"/>
        <w:ind w:firstLine="630"/>
        <w:jc w:val="both"/>
        <w:textAlignment w:val="baseline"/>
        <w:rPr>
          <w:color w:val="000000" w:themeColor="text1"/>
          <w:sz w:val="28"/>
          <w:szCs w:val="28"/>
        </w:rPr>
      </w:pPr>
      <w:r w:rsidRPr="00032887">
        <w:rPr>
          <w:color w:val="000000" w:themeColor="text1"/>
          <w:sz w:val="28"/>
          <w:szCs w:val="28"/>
        </w:rPr>
        <w:t>Đơn vị công tác: Trường Cao đẳng Kỹ thuật Lý Tự Trọng TP.Hồ Chí Minh</w:t>
      </w:r>
    </w:p>
    <w:p w:rsidR="00F7101D" w:rsidRPr="00032887" w:rsidRDefault="00F7101D" w:rsidP="00F7101D">
      <w:pPr>
        <w:spacing w:line="360" w:lineRule="auto"/>
        <w:ind w:firstLine="630"/>
        <w:jc w:val="both"/>
        <w:textAlignment w:val="baseline"/>
        <w:rPr>
          <w:color w:val="000000" w:themeColor="text1"/>
          <w:sz w:val="28"/>
          <w:szCs w:val="28"/>
        </w:rPr>
      </w:pPr>
      <w:r w:rsidRPr="00032887">
        <w:rPr>
          <w:color w:val="000000" w:themeColor="text1"/>
          <w:sz w:val="28"/>
          <w:szCs w:val="28"/>
        </w:rPr>
        <w:t>Chức vụ:</w:t>
      </w:r>
    </w:p>
    <w:p w:rsidR="00F7101D" w:rsidRPr="00032887" w:rsidRDefault="00F7101D" w:rsidP="00F7101D">
      <w:pPr>
        <w:numPr>
          <w:ilvl w:val="0"/>
          <w:numId w:val="1"/>
        </w:numPr>
        <w:spacing w:line="360" w:lineRule="auto"/>
        <w:jc w:val="both"/>
        <w:textAlignment w:val="baseline"/>
        <w:rPr>
          <w:color w:val="000000" w:themeColor="text1"/>
          <w:sz w:val="28"/>
          <w:szCs w:val="28"/>
        </w:rPr>
      </w:pPr>
      <w:r w:rsidRPr="00032887">
        <w:rPr>
          <w:color w:val="000000" w:themeColor="text1"/>
          <w:sz w:val="28"/>
          <w:szCs w:val="28"/>
        </w:rPr>
        <w:t>Đảng: Bí thư Đảng bộ</w:t>
      </w:r>
    </w:p>
    <w:p w:rsidR="00F7101D" w:rsidRPr="00032887" w:rsidRDefault="00F7101D" w:rsidP="00F7101D">
      <w:pPr>
        <w:numPr>
          <w:ilvl w:val="0"/>
          <w:numId w:val="1"/>
        </w:numPr>
        <w:spacing w:line="360" w:lineRule="auto"/>
        <w:jc w:val="both"/>
        <w:textAlignment w:val="baseline"/>
        <w:rPr>
          <w:color w:val="000000" w:themeColor="text1"/>
          <w:sz w:val="28"/>
          <w:szCs w:val="28"/>
        </w:rPr>
      </w:pPr>
      <w:r w:rsidRPr="00032887">
        <w:rPr>
          <w:color w:val="000000" w:themeColor="text1"/>
          <w:sz w:val="28"/>
          <w:szCs w:val="28"/>
        </w:rPr>
        <w:t>Chính quyền: Hiệu trưởng</w:t>
      </w:r>
    </w:p>
    <w:p w:rsidR="00F7101D" w:rsidRPr="00032887" w:rsidRDefault="00F7101D" w:rsidP="00F7101D">
      <w:pPr>
        <w:spacing w:line="360" w:lineRule="auto"/>
        <w:ind w:firstLine="1710"/>
        <w:jc w:val="both"/>
        <w:textAlignment w:val="baseline"/>
        <w:rPr>
          <w:color w:val="000000" w:themeColor="text1"/>
          <w:sz w:val="28"/>
          <w:szCs w:val="28"/>
        </w:rPr>
      </w:pPr>
      <w:r w:rsidRPr="00032887">
        <w:rPr>
          <w:color w:val="000000" w:themeColor="text1"/>
          <w:sz w:val="28"/>
          <w:szCs w:val="28"/>
        </w:rPr>
        <w:t>Hiện đang sinh hoạt tại Chi bộ 2</w:t>
      </w:r>
    </w:p>
    <w:p w:rsidR="00F7101D" w:rsidRPr="00032887" w:rsidRDefault="00F7101D" w:rsidP="00F7101D">
      <w:pPr>
        <w:spacing w:before="60" w:after="60" w:line="360" w:lineRule="auto"/>
        <w:ind w:firstLine="652"/>
        <w:jc w:val="both"/>
        <w:rPr>
          <w:color w:val="000000" w:themeColor="text1"/>
          <w:sz w:val="28"/>
          <w:szCs w:val="28"/>
        </w:rPr>
      </w:pPr>
      <w:r w:rsidRPr="00032887">
        <w:rPr>
          <w:color w:val="000000" w:themeColor="text1"/>
          <w:sz w:val="28"/>
          <w:szCs w:val="28"/>
        </w:rPr>
        <w:t>Sau khi nghiên cứu, học tập các Nghị quyết, Chỉ thị, Quy định của Đảng, tôi đăng ký và cam kết nghiêm túc thực hiện Nghị quyết Đại hội XII của Đảng gắn với thực hiện Nghị quyết Đại hội Đảng các cấp, cụ thể là các nội dung chủ yếu sau đây:</w:t>
      </w:r>
    </w:p>
    <w:p w:rsidR="00F7101D" w:rsidRPr="00032887" w:rsidRDefault="00F7101D" w:rsidP="00F7101D">
      <w:pPr>
        <w:numPr>
          <w:ilvl w:val="0"/>
          <w:numId w:val="2"/>
        </w:numPr>
        <w:spacing w:before="60" w:after="60" w:line="360" w:lineRule="auto"/>
        <w:ind w:left="360"/>
        <w:jc w:val="both"/>
        <w:rPr>
          <w:b/>
          <w:color w:val="000000" w:themeColor="text1"/>
        </w:rPr>
      </w:pPr>
      <w:r w:rsidRPr="00032887">
        <w:rPr>
          <w:b/>
          <w:color w:val="000000" w:themeColor="text1"/>
          <w:sz w:val="28"/>
          <w:szCs w:val="28"/>
        </w:rPr>
        <w:t>Nội dung, biện pháp thực hiện Nghị quyết Đại hội XII của Đảng, Nghị quyết Đại hội Đảng các cấp:</w:t>
      </w:r>
    </w:p>
    <w:p w:rsidR="00F7101D" w:rsidRPr="00032887" w:rsidRDefault="00F7101D" w:rsidP="00F7101D">
      <w:pPr>
        <w:spacing w:before="60" w:after="60" w:line="360" w:lineRule="auto"/>
        <w:ind w:firstLine="360"/>
        <w:rPr>
          <w:b/>
          <w:color w:val="000000" w:themeColor="text1"/>
        </w:rPr>
      </w:pPr>
      <w:r w:rsidRPr="00032887">
        <w:rPr>
          <w:b/>
          <w:color w:val="000000" w:themeColor="text1"/>
          <w:sz w:val="28"/>
          <w:szCs w:val="28"/>
        </w:rPr>
        <w:t>1.1 Những việc thực hiện từ nay đến năm 2020:</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shd w:val="clear" w:color="auto" w:fill="FFFFFF"/>
        </w:rPr>
        <w:t xml:space="preserve">- </w:t>
      </w:r>
      <w:r w:rsidRPr="00032887">
        <w:rPr>
          <w:color w:val="000000" w:themeColor="text1"/>
          <w:sz w:val="28"/>
          <w:szCs w:val="28"/>
        </w:rPr>
        <w:t>Quán triệt sâu sắc Nghị quyết đại Đảng các cấp và Nghị quyết Đại hội Đảng bộ trường Cao đẳng Kỹ thuật Lý Tự Trọng</w:t>
      </w:r>
      <w:r w:rsidRPr="00032887">
        <w:rPr>
          <w:b/>
          <w:bCs/>
          <w:color w:val="000000" w:themeColor="text1"/>
          <w:sz w:val="28"/>
          <w:szCs w:val="28"/>
          <w:bdr w:val="none" w:sz="0" w:space="0" w:color="auto" w:frame="1"/>
        </w:rPr>
        <w:t> </w:t>
      </w:r>
      <w:r w:rsidRPr="00032887">
        <w:rPr>
          <w:color w:val="000000" w:themeColor="text1"/>
          <w:sz w:val="28"/>
          <w:szCs w:val="28"/>
        </w:rPr>
        <w:t>đến toàn thể đảng viên, cán bộ, giáo viên, nhân viên toàn trường; nâng cao nhận thức của đảng viên, cán bộ, giáo viên, nhân viên về sự cần thiết phải thực hiện chương trình hành động.</w:t>
      </w:r>
    </w:p>
    <w:p w:rsidR="00F7101D" w:rsidRPr="00032887" w:rsidRDefault="00F7101D" w:rsidP="00F7101D">
      <w:pPr>
        <w:spacing w:before="120" w:after="120" w:line="360" w:lineRule="auto"/>
        <w:ind w:firstLine="426"/>
        <w:jc w:val="both"/>
        <w:rPr>
          <w:color w:val="000000" w:themeColor="text1"/>
          <w:sz w:val="28"/>
          <w:szCs w:val="28"/>
          <w:shd w:val="clear" w:color="auto" w:fill="FFFFFF"/>
        </w:rPr>
      </w:pPr>
      <w:r w:rsidRPr="00032887">
        <w:rPr>
          <w:color w:val="000000" w:themeColor="text1"/>
          <w:sz w:val="28"/>
          <w:szCs w:val="28"/>
        </w:rPr>
        <w:t xml:space="preserve">- Thông qua thực hiện chương trình hành động làm cho mỗi đảng viên, cán bộ, giáo viên, nhân viên nhà trường nhận thức đầy đủ về vai trò, nhiệm vụ của bản thân đối với sự nghiệp giáo dục, nâng cao tinh thần trách nhiệm </w:t>
      </w:r>
      <w:r w:rsidRPr="00032887">
        <w:rPr>
          <w:color w:val="000000" w:themeColor="text1"/>
          <w:sz w:val="28"/>
          <w:szCs w:val="28"/>
        </w:rPr>
        <w:lastRenderedPageBreak/>
        <w:t>và đạo đức nghề nghiệp của đội ngũ thầy, cô giáo trong giảng dạy và giáo dục học sinh.</w:t>
      </w:r>
    </w:p>
    <w:p w:rsidR="00F7101D" w:rsidRPr="00032887" w:rsidRDefault="00F7101D" w:rsidP="00F7101D">
      <w:pPr>
        <w:spacing w:before="120" w:after="120" w:line="360" w:lineRule="auto"/>
        <w:ind w:firstLine="426"/>
        <w:jc w:val="both"/>
        <w:rPr>
          <w:color w:val="000000" w:themeColor="text1"/>
          <w:sz w:val="28"/>
          <w:szCs w:val="28"/>
          <w:shd w:val="clear" w:color="auto" w:fill="FFFFFF"/>
        </w:rPr>
      </w:pPr>
      <w:r w:rsidRPr="00032887">
        <w:rPr>
          <w:color w:val="000000" w:themeColor="text1"/>
          <w:sz w:val="28"/>
          <w:szCs w:val="28"/>
          <w:shd w:val="clear" w:color="auto" w:fill="FFFFFF"/>
        </w:rPr>
        <w:t xml:space="preserve">- Tiếp tục triển khai và quán triệt các Nghị quyết và chỉ thị của Đảng cấp trên tới đảng viên và quần chúng trong đơn vị. </w:t>
      </w:r>
      <w:proofErr w:type="gramStart"/>
      <w:r w:rsidRPr="00032887">
        <w:rPr>
          <w:color w:val="000000" w:themeColor="text1"/>
          <w:sz w:val="28"/>
          <w:szCs w:val="28"/>
          <w:shd w:val="clear" w:color="auto" w:fill="FFFFFF"/>
        </w:rPr>
        <w:t xml:space="preserve">Lãnh đạo chính chuyền, các đoàn thể có biện pháp cụ thể để tuyên truyền vận động CBVC tự giác tham gia các hoạt động tập thể, </w:t>
      </w:r>
      <w:r w:rsidRPr="00032887">
        <w:rPr>
          <w:color w:val="000000" w:themeColor="text1"/>
        </w:rPr>
        <w:t>trong</w:t>
      </w:r>
      <w:r w:rsidRPr="00032887">
        <w:rPr>
          <w:color w:val="000000" w:themeColor="text1"/>
          <w:sz w:val="28"/>
          <w:szCs w:val="28"/>
          <w:shd w:val="clear" w:color="auto" w:fill="FFFFFF"/>
        </w:rPr>
        <w:t xml:space="preserve"> đó mỗi đảng viên luôn đi đầu và là hạt nhân quan trọng.</w:t>
      </w:r>
      <w:proofErr w:type="gramEnd"/>
    </w:p>
    <w:p w:rsidR="00F7101D" w:rsidRPr="00032887" w:rsidRDefault="00F7101D" w:rsidP="00F7101D">
      <w:pPr>
        <w:spacing w:before="120" w:after="120" w:line="360" w:lineRule="auto"/>
        <w:ind w:firstLine="426"/>
        <w:jc w:val="both"/>
        <w:rPr>
          <w:color w:val="000000" w:themeColor="text1"/>
          <w:sz w:val="28"/>
          <w:szCs w:val="28"/>
          <w:shd w:val="clear" w:color="auto" w:fill="FFFFFF"/>
        </w:rPr>
      </w:pPr>
      <w:r w:rsidRPr="00032887">
        <w:rPr>
          <w:color w:val="000000" w:themeColor="text1"/>
          <w:sz w:val="28"/>
          <w:szCs w:val="28"/>
          <w:shd w:val="clear" w:color="auto" w:fill="FFFFFF"/>
        </w:rPr>
        <w:t xml:space="preserve">- Giữ vững chủ trương phát triển đào tạo </w:t>
      </w:r>
      <w:proofErr w:type="gramStart"/>
      <w:r w:rsidRPr="00032887">
        <w:rPr>
          <w:color w:val="000000" w:themeColor="text1"/>
          <w:sz w:val="28"/>
          <w:szCs w:val="28"/>
          <w:shd w:val="clear" w:color="auto" w:fill="FFFFFF"/>
        </w:rPr>
        <w:t>theo</w:t>
      </w:r>
      <w:proofErr w:type="gramEnd"/>
      <w:r w:rsidRPr="00032887">
        <w:rPr>
          <w:color w:val="000000" w:themeColor="text1"/>
          <w:sz w:val="28"/>
          <w:szCs w:val="28"/>
          <w:shd w:val="clear" w:color="auto" w:fill="FFFFFF"/>
        </w:rPr>
        <w:t xml:space="preserve"> hướng tiếp cận thực tiễn có tính ổn định vững chắc, đáp ứng các loại hình đào tạo. Triển khai các hoạt động hợp tác đào tạo với các đơn vị trong và ngoài nước.</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shd w:val="clear" w:color="auto" w:fill="FFFFFF"/>
        </w:rPr>
        <w:t xml:space="preserve">- </w:t>
      </w:r>
      <w:r w:rsidRPr="00032887">
        <w:rPr>
          <w:color w:val="000000" w:themeColor="text1"/>
          <w:sz w:val="28"/>
          <w:szCs w:val="28"/>
        </w:rPr>
        <w:t>Đổi mới công tác quản lý, đổi mới phương pháp dạy học, đổi mới kiểm tra, đánh giá, ứng dụng công nghệ thông tin (CNTT) trong quản lý và dạy học, tăng cường công tác xã hội hóa nhằm nâng cao chất lượng giáo dục toàn diện của nhà trường.</w:t>
      </w:r>
    </w:p>
    <w:p w:rsidR="00F7101D" w:rsidRPr="00032887" w:rsidRDefault="00F7101D" w:rsidP="00F7101D">
      <w:pPr>
        <w:spacing w:before="120" w:after="120" w:line="360" w:lineRule="auto"/>
        <w:ind w:firstLine="426"/>
        <w:jc w:val="both"/>
        <w:rPr>
          <w:color w:val="000000" w:themeColor="text1"/>
          <w:sz w:val="28"/>
          <w:szCs w:val="28"/>
        </w:rPr>
      </w:pPr>
      <w:proofErr w:type="gramStart"/>
      <w:r w:rsidRPr="00032887">
        <w:rPr>
          <w:color w:val="000000" w:themeColor="text1"/>
          <w:sz w:val="28"/>
          <w:szCs w:val="28"/>
        </w:rPr>
        <w:t>- Đẩy mạnh công tác xây dựng kế hoạch và tăng cường kiểm tra, giám sát việc thực hiện kế hoạch.</w:t>
      </w:r>
      <w:proofErr w:type="gramEnd"/>
      <w:r w:rsidRPr="00032887">
        <w:rPr>
          <w:color w:val="000000" w:themeColor="text1"/>
          <w:sz w:val="28"/>
          <w:szCs w:val="28"/>
        </w:rPr>
        <w:t xml:space="preserve"> Kế hoạch phải được xây dựng cụ thể, đầy đủ các cấp độ (năm, tháng, tuần, ngày</w:t>
      </w:r>
      <w:proofErr w:type="gramStart"/>
      <w:r w:rsidRPr="00032887">
        <w:rPr>
          <w:color w:val="000000" w:themeColor="text1"/>
          <w:sz w:val="28"/>
          <w:szCs w:val="28"/>
        </w:rPr>
        <w:t>..)</w:t>
      </w:r>
      <w:proofErr w:type="gramEnd"/>
      <w:r w:rsidRPr="00032887">
        <w:rPr>
          <w:color w:val="000000" w:themeColor="text1"/>
          <w:sz w:val="28"/>
          <w:szCs w:val="28"/>
        </w:rPr>
        <w:t xml:space="preserve"> và phải dựa trên những căn cứ lý luận, thực tiễn khoa học, khả thi. Các cấp quản lý trong nhà trường phải thực hiện tốt chức năng quản lý việc thực hiện kế hoạch của giáo viên, nhân viên trong phạm </w:t>
      </w:r>
      <w:proofErr w:type="gramStart"/>
      <w:r w:rsidRPr="00032887">
        <w:rPr>
          <w:color w:val="000000" w:themeColor="text1"/>
          <w:sz w:val="28"/>
          <w:szCs w:val="28"/>
        </w:rPr>
        <w:t>vi</w:t>
      </w:r>
      <w:proofErr w:type="gramEnd"/>
      <w:r w:rsidRPr="00032887">
        <w:rPr>
          <w:color w:val="000000" w:themeColor="text1"/>
          <w:sz w:val="28"/>
          <w:szCs w:val="28"/>
        </w:rPr>
        <w:t xml:space="preserve"> quản lý của cấp mình.</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Tăng cường ứng dụng CNTT trong công tác quản lý thông qua việc cập nhật thông tin, chuyển tải các dữ liệu trên Website của trường và yêu cầu giáo viên, nhân viên thường xuyên truy cập để nắm thông tin, vận động giáo viên, nhân viên khai thác có hiệu quả thông tin và các công việc khác.</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xml:space="preserve">- Tăng cường kiểm tra hồ sơ sổ sách chuyên môn, thiết bị và đảm bảo dự giờ dạy của giáo viên </w:t>
      </w:r>
      <w:proofErr w:type="gramStart"/>
      <w:r w:rsidRPr="00032887">
        <w:rPr>
          <w:color w:val="000000" w:themeColor="text1"/>
          <w:sz w:val="28"/>
          <w:szCs w:val="28"/>
        </w:rPr>
        <w:t>theo</w:t>
      </w:r>
      <w:proofErr w:type="gramEnd"/>
      <w:r w:rsidRPr="00032887">
        <w:rPr>
          <w:color w:val="000000" w:themeColor="text1"/>
          <w:sz w:val="28"/>
          <w:szCs w:val="28"/>
        </w:rPr>
        <w:t xml:space="preserve"> quy định.</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Thường xuyên tổ chức các lớp tập huấn và bồi dưỡng nghiệp vụ, kỹ năng công tác quản lý.</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lastRenderedPageBreak/>
        <w:t>- Nâng cao chất lượng sinh hoạt tổ chuyên môn, chú trọng thực hiện đổi mới phương pháp dạy học, ứng dụng hợp lý CNTT nhằm nâng cao chất lượng các giờ dạy.</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xml:space="preserve">- Chỉ đạo thực hiện tốt đổi mới kiểm tra đánh giá, thực hiện nghiêm túc việc xây dựng các đề kiểm tra, thành lập ngân hàng đề ở các tổ chuyên môn. </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xml:space="preserve">- Triển khai tốt việc tiếp tục “Học tập và làm </w:t>
      </w:r>
      <w:proofErr w:type="gramStart"/>
      <w:r w:rsidRPr="00032887">
        <w:rPr>
          <w:color w:val="000000" w:themeColor="text1"/>
          <w:sz w:val="28"/>
          <w:szCs w:val="28"/>
        </w:rPr>
        <w:t>theo</w:t>
      </w:r>
      <w:proofErr w:type="gramEnd"/>
      <w:r w:rsidRPr="00032887">
        <w:rPr>
          <w:color w:val="000000" w:themeColor="text1"/>
          <w:sz w:val="28"/>
          <w:szCs w:val="28"/>
        </w:rPr>
        <w:t xml:space="preserve"> tấm gương đạo đức Hồ Chí Minh”, cuộc vận động “Mỗi thầy, cô giáo là một tấm gương đạo đức, tự học và sáng tạo”, nêu cao tinh thần trách nhiệm, đạo đức nghề nghiệp của người giáo viên.</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xml:space="preserve">- Chỉ đạo và tạo điều kiện cho Công đoàn, Đoàn thanh niên, Đội tình nguyện Khoa phát huy vai trò chủ động sáng tạo trong mọi hoạt động nhằm hỗ trợ lãnh đạo Khoa hoàn thành tốt nhiệm vụ của đơn vị, hỗ trợ công tác quản lý sinh viên và các hoạt động của sinh viên. </w:t>
      </w:r>
      <w:proofErr w:type="gramStart"/>
      <w:r w:rsidRPr="00032887">
        <w:rPr>
          <w:color w:val="000000" w:themeColor="text1"/>
          <w:sz w:val="28"/>
          <w:szCs w:val="28"/>
        </w:rPr>
        <w:t>Hàng năm, tổ chức các cuộc thi học sinh giỏi nghề nhằm nâng cao chất lượng học tập của học sinh, sinh viên trong Khoa.</w:t>
      </w:r>
      <w:proofErr w:type="gramEnd"/>
    </w:p>
    <w:p w:rsidR="00F7101D" w:rsidRPr="00032887" w:rsidRDefault="00F7101D" w:rsidP="00F7101D">
      <w:pPr>
        <w:spacing w:before="60" w:after="60" w:line="360" w:lineRule="auto"/>
        <w:ind w:firstLine="426"/>
        <w:rPr>
          <w:b/>
          <w:color w:val="000000" w:themeColor="text1"/>
          <w:sz w:val="28"/>
          <w:szCs w:val="28"/>
        </w:rPr>
      </w:pPr>
      <w:r w:rsidRPr="00032887">
        <w:rPr>
          <w:b/>
          <w:color w:val="000000" w:themeColor="text1"/>
          <w:sz w:val="28"/>
          <w:szCs w:val="28"/>
        </w:rPr>
        <w:t>1.2 Những công việc cần thực hiện ngay trong năm 2017</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Triển khai thông tin điện tử từ nhà trường đến HSSV qua tin nhắn.</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Trình Sở Giáo dục và Đào tạo phê chuẩn quyết định thành lập Hội đồng trường</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Quy hoạch tổng thể mặt bằng cơ sở chính và liên hệ làm việc khởi động lại phân hiệu tại Củ Chi.</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xml:space="preserve">- Thực hiện dự </w:t>
      </w:r>
      <w:proofErr w:type="gramStart"/>
      <w:r w:rsidRPr="00032887">
        <w:rPr>
          <w:color w:val="000000" w:themeColor="text1"/>
          <w:sz w:val="28"/>
          <w:szCs w:val="28"/>
        </w:rPr>
        <w:t>án</w:t>
      </w:r>
      <w:proofErr w:type="gramEnd"/>
      <w:r w:rsidRPr="00032887">
        <w:rPr>
          <w:color w:val="000000" w:themeColor="text1"/>
          <w:sz w:val="28"/>
          <w:szCs w:val="28"/>
        </w:rPr>
        <w:t xml:space="preserve"> xây dựng trung tâm xưởng thực hành</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xml:space="preserve">- Xây dựng, chuyển đổi chương trình đào tạo </w:t>
      </w:r>
      <w:proofErr w:type="gramStart"/>
      <w:r w:rsidRPr="00032887">
        <w:rPr>
          <w:color w:val="000000" w:themeColor="text1"/>
          <w:sz w:val="28"/>
          <w:szCs w:val="28"/>
        </w:rPr>
        <w:t>theo</w:t>
      </w:r>
      <w:proofErr w:type="gramEnd"/>
      <w:r w:rsidRPr="00032887">
        <w:rPr>
          <w:color w:val="000000" w:themeColor="text1"/>
          <w:sz w:val="28"/>
          <w:szCs w:val="28"/>
        </w:rPr>
        <w:t xml:space="preserve"> Luật Giáo dục nghề nghiệp. Xây dựng các chương trình đào tạo của các khoa</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Xây dựng chương trình tiên tiến cho các ngành Điện – Điện tử, Động lực, Cơ khí và Công nghệ thông tin.</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Trình Tổng cục Dạy nghề, Bộ Lao động – Thương binh và Xã hội về chương trình giáo dục nghề nghiệp, bổ sung mới các ngành nghề</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lastRenderedPageBreak/>
        <w:t xml:space="preserve">- Thực hiện Đề </w:t>
      </w:r>
      <w:proofErr w:type="gramStart"/>
      <w:r w:rsidRPr="00032887">
        <w:rPr>
          <w:color w:val="000000" w:themeColor="text1"/>
          <w:sz w:val="28"/>
          <w:szCs w:val="28"/>
        </w:rPr>
        <w:t>án</w:t>
      </w:r>
      <w:proofErr w:type="gramEnd"/>
      <w:r w:rsidRPr="00032887">
        <w:rPr>
          <w:color w:val="000000" w:themeColor="text1"/>
          <w:sz w:val="28"/>
          <w:szCs w:val="28"/>
        </w:rPr>
        <w:t xml:space="preserve"> hợp tác với Tập đoàn Kone – Việt Nam; Tổ chức giảng dạy các lớp thuộc dự án Green Electrician.</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xml:space="preserve">- Hiệu chỉnh báo cáo tự đánh giá kiểm định chất lượng </w:t>
      </w:r>
      <w:proofErr w:type="gramStart"/>
      <w:r w:rsidRPr="00032887">
        <w:rPr>
          <w:color w:val="000000" w:themeColor="text1"/>
          <w:sz w:val="28"/>
          <w:szCs w:val="28"/>
        </w:rPr>
        <w:t>theo</w:t>
      </w:r>
      <w:proofErr w:type="gramEnd"/>
      <w:r w:rsidRPr="00032887">
        <w:rPr>
          <w:color w:val="000000" w:themeColor="text1"/>
          <w:sz w:val="28"/>
          <w:szCs w:val="28"/>
        </w:rPr>
        <w:t xml:space="preserve"> bộ tiêu chí, tiêu chuẩn của Bộ Lao động – Thương binh và Xã hội.</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xml:space="preserve">- Xây </w:t>
      </w:r>
      <w:proofErr w:type="gramStart"/>
      <w:r w:rsidRPr="00032887">
        <w:rPr>
          <w:color w:val="000000" w:themeColor="text1"/>
          <w:sz w:val="28"/>
          <w:szCs w:val="28"/>
        </w:rPr>
        <w:t>dựng  và</w:t>
      </w:r>
      <w:proofErr w:type="gramEnd"/>
      <w:r w:rsidRPr="00032887">
        <w:rPr>
          <w:color w:val="000000" w:themeColor="text1"/>
          <w:sz w:val="28"/>
          <w:szCs w:val="28"/>
        </w:rPr>
        <w:t xml:space="preserve">  trình Dự án Trường nghề chất lượng cao và nghề trọng điểm đến Tổng cục Dạy nghề, Bộ Lao động - Thương binh và Xã hội.</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Lập kế hoạch thành lập hội Cựu HSSV trường.</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Trình Sở Giáo dục và Đào tạo, Sở Lao động - Thương binh và Xã hội Ủy ban nhân dân Thành phố Hồ Chí Minh đề nghị đổi tên trường là Trường Cao đẳng Lý Tự Trọng Thành phố Hồ Chí Minh.</w:t>
      </w:r>
    </w:p>
    <w:p w:rsidR="00F7101D" w:rsidRPr="00032887" w:rsidRDefault="00F7101D" w:rsidP="00F7101D">
      <w:pPr>
        <w:spacing w:before="60" w:after="60" w:line="360" w:lineRule="auto"/>
        <w:ind w:firstLine="426"/>
        <w:rPr>
          <w:b/>
          <w:color w:val="000000" w:themeColor="text1"/>
          <w:sz w:val="28"/>
          <w:szCs w:val="28"/>
        </w:rPr>
      </w:pPr>
      <w:r w:rsidRPr="00032887">
        <w:rPr>
          <w:b/>
          <w:color w:val="000000" w:themeColor="text1"/>
          <w:sz w:val="28"/>
          <w:szCs w:val="28"/>
        </w:rPr>
        <w:t>1.3 Những công việc phối hợp với các cá nhân, cơ quan, đơn vị khác</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Sở Giáo dục và Đào tạo, Sở Lao động - Thương binh và Xã hội Ủy ban nhân dân Thành phố Hồ Chí Minh đề nghị đổi tên trường.</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Tổng cục Dạy nghề, Bộ Lao động – Thương binh và Xã hội về chương trình giáo dục nghề nghiệp, bổ sung mới các ngành nghề.</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Tổng cục Dạy nghề, Bộ Lao động - Thương binh và Xã hội về Dự án Trường nghề chất lượng cao và nghề trọng điểm</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xml:space="preserve">- Tập đoàn Kone – Việt Nam về dự </w:t>
      </w:r>
      <w:proofErr w:type="gramStart"/>
      <w:r w:rsidRPr="00032887">
        <w:rPr>
          <w:color w:val="000000" w:themeColor="text1"/>
          <w:sz w:val="28"/>
          <w:szCs w:val="28"/>
        </w:rPr>
        <w:t>án</w:t>
      </w:r>
      <w:proofErr w:type="gramEnd"/>
      <w:r w:rsidRPr="00032887">
        <w:rPr>
          <w:color w:val="000000" w:themeColor="text1"/>
          <w:sz w:val="28"/>
          <w:szCs w:val="28"/>
        </w:rPr>
        <w:t xml:space="preserve"> xây dựng trung tâm nhà xưởng và Đào tạo thang máy, thang cuốn.</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Sở quy hoạch Kiến trúc về Quy hoạch tổng thể mặt bằng cơ sở chính và phân hiệu tại Củ Chi.</w:t>
      </w:r>
    </w:p>
    <w:p w:rsidR="00F7101D" w:rsidRPr="00032887" w:rsidRDefault="00F7101D" w:rsidP="00F7101D">
      <w:pPr>
        <w:spacing w:before="120" w:after="120" w:line="360" w:lineRule="auto"/>
        <w:ind w:firstLine="426"/>
        <w:jc w:val="both"/>
        <w:rPr>
          <w:color w:val="000000" w:themeColor="text1"/>
          <w:sz w:val="28"/>
          <w:szCs w:val="28"/>
        </w:rPr>
      </w:pPr>
      <w:proofErr w:type="gramStart"/>
      <w:r w:rsidRPr="00032887">
        <w:rPr>
          <w:color w:val="000000" w:themeColor="text1"/>
          <w:sz w:val="28"/>
          <w:szCs w:val="28"/>
        </w:rPr>
        <w:t>- Sở Giáo dục và Đào tạo phê chuẩn quyết định thành lập Hội đồng trường.</w:t>
      </w:r>
      <w:proofErr w:type="gramEnd"/>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 xml:space="preserve">- Ban quản lý dự </w:t>
      </w:r>
      <w:proofErr w:type="gramStart"/>
      <w:r w:rsidRPr="00032887">
        <w:rPr>
          <w:color w:val="000000" w:themeColor="text1"/>
          <w:sz w:val="28"/>
          <w:szCs w:val="28"/>
        </w:rPr>
        <w:t>án</w:t>
      </w:r>
      <w:proofErr w:type="gramEnd"/>
      <w:r w:rsidRPr="00032887">
        <w:rPr>
          <w:color w:val="000000" w:themeColor="text1"/>
          <w:sz w:val="28"/>
          <w:szCs w:val="28"/>
        </w:rPr>
        <w:t xml:space="preserve"> Sở Giáo dục và Đào tạo xây dựng trung tâm xưởng thực hành</w:t>
      </w:r>
    </w:p>
    <w:p w:rsidR="00F7101D" w:rsidRPr="00032887" w:rsidRDefault="00F7101D" w:rsidP="00F7101D">
      <w:pPr>
        <w:spacing w:before="120" w:after="120" w:line="360" w:lineRule="auto"/>
        <w:ind w:firstLine="426"/>
        <w:jc w:val="both"/>
        <w:rPr>
          <w:color w:val="000000" w:themeColor="text1"/>
          <w:sz w:val="28"/>
          <w:szCs w:val="28"/>
        </w:rPr>
      </w:pPr>
    </w:p>
    <w:p w:rsidR="00F7101D" w:rsidRPr="00032887" w:rsidRDefault="00F7101D" w:rsidP="00F7101D">
      <w:pPr>
        <w:spacing w:before="120" w:after="120" w:line="360" w:lineRule="auto"/>
        <w:ind w:firstLine="426"/>
        <w:jc w:val="both"/>
        <w:rPr>
          <w:color w:val="000000" w:themeColor="text1"/>
          <w:sz w:val="28"/>
          <w:szCs w:val="28"/>
        </w:rPr>
      </w:pPr>
    </w:p>
    <w:p w:rsidR="00F7101D" w:rsidRPr="00032887" w:rsidRDefault="00F7101D" w:rsidP="00F7101D">
      <w:pPr>
        <w:spacing w:before="120" w:after="120" w:line="360" w:lineRule="auto"/>
        <w:ind w:firstLine="426"/>
        <w:jc w:val="both"/>
        <w:rPr>
          <w:color w:val="000000" w:themeColor="text1"/>
          <w:sz w:val="28"/>
          <w:szCs w:val="28"/>
        </w:rPr>
      </w:pPr>
    </w:p>
    <w:p w:rsidR="00F7101D" w:rsidRPr="00032887" w:rsidRDefault="00F7101D" w:rsidP="00F7101D">
      <w:pPr>
        <w:spacing w:before="60" w:after="60" w:line="360" w:lineRule="auto"/>
        <w:jc w:val="both"/>
        <w:rPr>
          <w:color w:val="000000" w:themeColor="text1"/>
          <w:sz w:val="28"/>
          <w:szCs w:val="28"/>
        </w:rPr>
      </w:pPr>
      <w:r w:rsidRPr="00032887">
        <w:rPr>
          <w:b/>
          <w:color w:val="000000" w:themeColor="text1"/>
          <w:sz w:val="28"/>
          <w:shd w:val="clear" w:color="auto" w:fill="FFFFFF"/>
        </w:rPr>
        <w:lastRenderedPageBreak/>
        <w:t>2.</w:t>
      </w:r>
      <w:r w:rsidRPr="00032887">
        <w:rPr>
          <w:b/>
          <w:color w:val="000000" w:themeColor="text1"/>
          <w:shd w:val="clear" w:color="auto" w:fill="FFFFFF"/>
        </w:rPr>
        <w:t xml:space="preserve">  </w:t>
      </w:r>
      <w:r w:rsidRPr="00032887">
        <w:rPr>
          <w:b/>
          <w:color w:val="000000" w:themeColor="text1"/>
          <w:sz w:val="28"/>
          <w:szCs w:val="28"/>
        </w:rPr>
        <w:t xml:space="preserve">Đề xuất, kiến nghị </w:t>
      </w:r>
    </w:p>
    <w:p w:rsidR="00F7101D" w:rsidRPr="00032887" w:rsidRDefault="00F7101D" w:rsidP="00F7101D">
      <w:pPr>
        <w:spacing w:before="120" w:after="120" w:line="360" w:lineRule="auto"/>
        <w:ind w:firstLine="426"/>
        <w:jc w:val="both"/>
        <w:rPr>
          <w:color w:val="000000" w:themeColor="text1"/>
          <w:sz w:val="28"/>
          <w:szCs w:val="28"/>
        </w:rPr>
      </w:pPr>
      <w:r w:rsidRPr="00032887">
        <w:rPr>
          <w:color w:val="000000" w:themeColor="text1"/>
          <w:sz w:val="28"/>
          <w:szCs w:val="28"/>
        </w:rPr>
        <w:t>Sở quy hoạch Kiến trúc cấp phép để triển khai các dự án quy hoạch xây dựng tại cơ sở chính 390 Hoàng Văn Thụ và phân hiệu tại xã Phú Hòa Đông, huyện Củ Chi.</w:t>
      </w:r>
    </w:p>
    <w:p w:rsidR="00F7101D" w:rsidRPr="00032887" w:rsidRDefault="00F7101D" w:rsidP="00F7101D">
      <w:pPr>
        <w:spacing w:before="120" w:after="120"/>
        <w:ind w:firstLine="720"/>
        <w:jc w:val="both"/>
        <w:rPr>
          <w:b/>
          <w:color w:val="000000" w:themeColor="text1"/>
          <w:sz w:val="28"/>
          <w:szCs w:val="28"/>
        </w:rPr>
      </w:pPr>
      <w:r w:rsidRPr="00032887">
        <w:rPr>
          <w:color w:val="000000" w:themeColor="text1"/>
          <w:sz w:val="28"/>
          <w:szCs w:val="28"/>
        </w:rPr>
        <w:tab/>
      </w:r>
      <w:r w:rsidRPr="00032887">
        <w:rPr>
          <w:color w:val="000000" w:themeColor="text1"/>
          <w:sz w:val="28"/>
          <w:szCs w:val="28"/>
        </w:rPr>
        <w:tab/>
      </w:r>
      <w:r w:rsidRPr="00032887">
        <w:rPr>
          <w:color w:val="000000" w:themeColor="text1"/>
          <w:sz w:val="28"/>
          <w:szCs w:val="28"/>
        </w:rPr>
        <w:tab/>
      </w:r>
      <w:r w:rsidRPr="00032887">
        <w:rPr>
          <w:color w:val="000000" w:themeColor="text1"/>
          <w:sz w:val="28"/>
          <w:szCs w:val="28"/>
        </w:rPr>
        <w:tab/>
      </w:r>
      <w:r w:rsidRPr="00032887">
        <w:rPr>
          <w:color w:val="000000" w:themeColor="text1"/>
          <w:sz w:val="28"/>
          <w:szCs w:val="28"/>
        </w:rPr>
        <w:tab/>
      </w:r>
      <w:r w:rsidRPr="00032887">
        <w:rPr>
          <w:color w:val="000000" w:themeColor="text1"/>
          <w:sz w:val="28"/>
          <w:szCs w:val="28"/>
        </w:rPr>
        <w:tab/>
      </w:r>
      <w:r w:rsidRPr="00032887">
        <w:rPr>
          <w:color w:val="000000" w:themeColor="text1"/>
          <w:sz w:val="28"/>
          <w:szCs w:val="28"/>
        </w:rPr>
        <w:tab/>
      </w:r>
      <w:r w:rsidRPr="00032887">
        <w:rPr>
          <w:color w:val="000000" w:themeColor="text1"/>
          <w:sz w:val="28"/>
          <w:szCs w:val="28"/>
        </w:rPr>
        <w:tab/>
      </w:r>
      <w:r w:rsidRPr="00032887">
        <w:rPr>
          <w:b/>
          <w:color w:val="000000" w:themeColor="text1"/>
          <w:sz w:val="28"/>
          <w:szCs w:val="28"/>
        </w:rPr>
        <w:t>Người đăng ký</w:t>
      </w:r>
    </w:p>
    <w:p w:rsidR="00F7101D" w:rsidRPr="00032887" w:rsidRDefault="00F7101D" w:rsidP="00F7101D">
      <w:pPr>
        <w:spacing w:before="120" w:after="120"/>
        <w:ind w:firstLine="720"/>
        <w:jc w:val="both"/>
        <w:rPr>
          <w:color w:val="000000" w:themeColor="text1"/>
          <w:sz w:val="28"/>
          <w:szCs w:val="28"/>
        </w:rPr>
      </w:pPr>
      <w:r w:rsidRPr="00032887">
        <w:rPr>
          <w:b/>
          <w:color w:val="000000" w:themeColor="text1"/>
          <w:sz w:val="28"/>
          <w:szCs w:val="28"/>
        </w:rPr>
        <w:tab/>
      </w:r>
      <w:r w:rsidRPr="00032887">
        <w:rPr>
          <w:b/>
          <w:color w:val="000000" w:themeColor="text1"/>
          <w:sz w:val="28"/>
          <w:szCs w:val="28"/>
        </w:rPr>
        <w:tab/>
      </w:r>
      <w:r w:rsidRPr="00032887">
        <w:rPr>
          <w:b/>
          <w:color w:val="000000" w:themeColor="text1"/>
          <w:sz w:val="28"/>
          <w:szCs w:val="28"/>
        </w:rPr>
        <w:tab/>
      </w:r>
      <w:r w:rsidRPr="00032887">
        <w:rPr>
          <w:b/>
          <w:color w:val="000000" w:themeColor="text1"/>
          <w:sz w:val="28"/>
          <w:szCs w:val="28"/>
        </w:rPr>
        <w:tab/>
      </w:r>
      <w:r w:rsidRPr="00032887">
        <w:rPr>
          <w:b/>
          <w:color w:val="000000" w:themeColor="text1"/>
          <w:sz w:val="28"/>
          <w:szCs w:val="28"/>
        </w:rPr>
        <w:tab/>
      </w:r>
      <w:r w:rsidRPr="00032887">
        <w:rPr>
          <w:b/>
          <w:color w:val="000000" w:themeColor="text1"/>
          <w:sz w:val="28"/>
          <w:szCs w:val="28"/>
        </w:rPr>
        <w:tab/>
      </w:r>
      <w:r w:rsidRPr="00032887">
        <w:rPr>
          <w:b/>
          <w:color w:val="000000" w:themeColor="text1"/>
          <w:sz w:val="28"/>
          <w:szCs w:val="28"/>
        </w:rPr>
        <w:tab/>
      </w:r>
      <w:r w:rsidRPr="00032887">
        <w:rPr>
          <w:b/>
          <w:color w:val="000000" w:themeColor="text1"/>
          <w:sz w:val="28"/>
          <w:szCs w:val="28"/>
        </w:rPr>
        <w:tab/>
        <w:t xml:space="preserve">       Bí </w:t>
      </w:r>
      <w:proofErr w:type="gramStart"/>
      <w:r w:rsidRPr="00032887">
        <w:rPr>
          <w:b/>
          <w:color w:val="000000" w:themeColor="text1"/>
          <w:sz w:val="28"/>
          <w:szCs w:val="28"/>
        </w:rPr>
        <w:t>thư</w:t>
      </w:r>
      <w:proofErr w:type="gramEnd"/>
    </w:p>
    <w:p w:rsidR="00F7101D" w:rsidRPr="00032887" w:rsidRDefault="00F7101D" w:rsidP="00F7101D">
      <w:pPr>
        <w:spacing w:before="120" w:after="120" w:line="276" w:lineRule="auto"/>
        <w:jc w:val="both"/>
        <w:rPr>
          <w:color w:val="000000" w:themeColor="text1"/>
          <w:sz w:val="28"/>
          <w:szCs w:val="28"/>
        </w:rPr>
      </w:pPr>
    </w:p>
    <w:p w:rsidR="00F7101D" w:rsidRPr="00032887" w:rsidRDefault="00F7101D" w:rsidP="00F7101D">
      <w:pPr>
        <w:spacing w:before="120" w:after="120" w:line="276" w:lineRule="auto"/>
        <w:jc w:val="both"/>
        <w:rPr>
          <w:color w:val="000000" w:themeColor="text1"/>
          <w:sz w:val="28"/>
          <w:szCs w:val="28"/>
        </w:rPr>
      </w:pPr>
    </w:p>
    <w:p w:rsidR="00F7101D" w:rsidRPr="00032887" w:rsidRDefault="00F7101D" w:rsidP="00F7101D">
      <w:pPr>
        <w:spacing w:before="120" w:after="120" w:line="276" w:lineRule="auto"/>
        <w:ind w:firstLine="720"/>
        <w:jc w:val="both"/>
        <w:rPr>
          <w:b/>
          <w:color w:val="000000" w:themeColor="text1"/>
          <w:sz w:val="28"/>
          <w:szCs w:val="28"/>
        </w:rPr>
      </w:pPr>
      <w:r w:rsidRPr="00032887">
        <w:rPr>
          <w:color w:val="000000" w:themeColor="text1"/>
          <w:sz w:val="28"/>
          <w:szCs w:val="28"/>
        </w:rPr>
        <w:tab/>
      </w:r>
      <w:r w:rsidRPr="00032887">
        <w:rPr>
          <w:color w:val="000000" w:themeColor="text1"/>
          <w:sz w:val="28"/>
          <w:szCs w:val="28"/>
        </w:rPr>
        <w:tab/>
      </w:r>
      <w:r w:rsidRPr="00032887">
        <w:rPr>
          <w:color w:val="000000" w:themeColor="text1"/>
          <w:sz w:val="28"/>
          <w:szCs w:val="28"/>
        </w:rPr>
        <w:tab/>
      </w:r>
      <w:r w:rsidRPr="00032887">
        <w:rPr>
          <w:color w:val="000000" w:themeColor="text1"/>
          <w:sz w:val="28"/>
          <w:szCs w:val="28"/>
        </w:rPr>
        <w:tab/>
      </w:r>
      <w:r w:rsidRPr="00032887">
        <w:rPr>
          <w:color w:val="000000" w:themeColor="text1"/>
          <w:sz w:val="28"/>
          <w:szCs w:val="28"/>
        </w:rPr>
        <w:tab/>
      </w:r>
      <w:r w:rsidRPr="00032887">
        <w:rPr>
          <w:color w:val="000000" w:themeColor="text1"/>
          <w:sz w:val="28"/>
          <w:szCs w:val="28"/>
        </w:rPr>
        <w:tab/>
      </w:r>
      <w:r w:rsidRPr="00032887">
        <w:rPr>
          <w:color w:val="000000" w:themeColor="text1"/>
          <w:sz w:val="28"/>
          <w:szCs w:val="28"/>
        </w:rPr>
        <w:tab/>
        <w:t xml:space="preserve">          </w:t>
      </w:r>
      <w:r w:rsidRPr="00032887">
        <w:rPr>
          <w:b/>
          <w:color w:val="000000" w:themeColor="text1"/>
          <w:sz w:val="28"/>
          <w:szCs w:val="28"/>
        </w:rPr>
        <w:t>Phạm Hữu Lộc</w:t>
      </w:r>
    </w:p>
    <w:p w:rsidR="00983D2F" w:rsidRPr="00032887" w:rsidRDefault="00983D2F">
      <w:pPr>
        <w:rPr>
          <w:color w:val="000000" w:themeColor="text1"/>
        </w:rPr>
      </w:pPr>
    </w:p>
    <w:sectPr w:rsidR="00983D2F" w:rsidRPr="00032887" w:rsidSect="00F343F0">
      <w:pgSz w:w="11907" w:h="16840" w:code="9"/>
      <w:pgMar w:top="810" w:right="1440" w:bottom="540" w:left="1728" w:header="58" w:footer="5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8912A9"/>
    <w:multiLevelType w:val="hybridMultilevel"/>
    <w:tmpl w:val="903014C6"/>
    <w:lvl w:ilvl="0" w:tplc="FE3E54AA">
      <w:numFmt w:val="bullet"/>
      <w:lvlText w:val="-"/>
      <w:lvlJc w:val="left"/>
      <w:pPr>
        <w:ind w:left="2070" w:hanging="360"/>
      </w:pPr>
      <w:rPr>
        <w:rFonts w:ascii="Times New Roman" w:eastAsia="Times New Roman" w:hAnsi="Times New Roman"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557B1BDF"/>
    <w:multiLevelType w:val="hybridMultilevel"/>
    <w:tmpl w:val="14ECFD46"/>
    <w:lvl w:ilvl="0" w:tplc="E152C1EC">
      <w:start w:val="1"/>
      <w:numFmt w:val="decimal"/>
      <w:lvlText w:val="%1."/>
      <w:lvlJc w:val="left"/>
      <w:pPr>
        <w:ind w:left="1012" w:hanging="360"/>
      </w:pPr>
      <w:rPr>
        <w:rFonts w:hint="default"/>
        <w:sz w:val="28"/>
      </w:rPr>
    </w:lvl>
    <w:lvl w:ilvl="1" w:tplc="04090019" w:tentative="1">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01D"/>
    <w:rsid w:val="00032887"/>
    <w:rsid w:val="00983D2F"/>
    <w:rsid w:val="00F710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01D"/>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F7101D"/>
    <w:pPr>
      <w:spacing w:after="160" w:line="240" w:lineRule="exact"/>
    </w:pPr>
    <w:rPr>
      <w:rFonts w:ascii="Verdana" w:hAnsi="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01D"/>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F7101D"/>
    <w:pPr>
      <w:spacing w:after="160" w:line="240" w:lineRule="exact"/>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958</Words>
  <Characters>5463</Characters>
  <Application>Microsoft Office Word</Application>
  <DocSecurity>0</DocSecurity>
  <Lines>45</Lines>
  <Paragraphs>12</Paragraphs>
  <ScaleCrop>false</ScaleCrop>
  <Company/>
  <LinksUpToDate>false</LinksUpToDate>
  <CharactersWithSpaces>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2017-08-22T04:30:00Z</dcterms:created>
  <dcterms:modified xsi:type="dcterms:W3CDTF">2017-08-22T05:13:00Z</dcterms:modified>
</cp:coreProperties>
</file>